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F6EDB" w:rsidRDefault="0079021F">
      <w:pPr>
        <w:rPr>
          <w:rFonts w:ascii="Arial" w:hAnsi="Arial" w:cs="Arial"/>
          <w:sz w:val="24"/>
          <w:szCs w:val="24"/>
          <w:lang w:val="de-AT"/>
        </w:rPr>
      </w:pPr>
      <w:r>
        <w:rPr>
          <w:rFonts w:ascii="Arial" w:hAnsi="Arial" w:cs="Arial"/>
          <w:noProof/>
          <w:sz w:val="24"/>
          <w:szCs w:val="24"/>
        </w:rPr>
        <w:drawing>
          <wp:anchor distT="0" distB="0" distL="114300" distR="114300" simplePos="0" relativeHeight="251659264" behindDoc="1" locked="0" layoutInCell="1" allowOverlap="1">
            <wp:simplePos x="0" y="0"/>
            <wp:positionH relativeFrom="column">
              <wp:posOffset>3395980</wp:posOffset>
            </wp:positionH>
            <wp:positionV relativeFrom="paragraph">
              <wp:posOffset>-52070</wp:posOffset>
            </wp:positionV>
            <wp:extent cx="2295525" cy="1743075"/>
            <wp:effectExtent l="19050" t="0" r="9525" b="0"/>
            <wp:wrapTight wrapText="bothSides">
              <wp:wrapPolygon edited="0">
                <wp:start x="-179" y="0"/>
                <wp:lineTo x="-179" y="21482"/>
                <wp:lineTo x="21690" y="21482"/>
                <wp:lineTo x="21690" y="0"/>
                <wp:lineTo x="-179" y="0"/>
              </wp:wrapPolygon>
            </wp:wrapTight>
            <wp:docPr id="2" name="Bild 1" descr="C:\Users\kar_i\Downloads\IMG-20220311-WA0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ar_i\Downloads\IMG-20220311-WA0014.jpg"/>
                    <pic:cNvPicPr>
                      <a:picLocks noChangeAspect="1" noChangeArrowheads="1"/>
                    </pic:cNvPicPr>
                  </pic:nvPicPr>
                  <pic:blipFill>
                    <a:blip r:embed="rId5" cstate="print"/>
                    <a:srcRect/>
                    <a:stretch>
                      <a:fillRect/>
                    </a:stretch>
                  </pic:blipFill>
                  <pic:spPr bwMode="auto">
                    <a:xfrm flipH="1">
                      <a:off x="0" y="0"/>
                      <a:ext cx="2295525" cy="1743075"/>
                    </a:xfrm>
                    <a:prstGeom prst="rect">
                      <a:avLst/>
                    </a:prstGeom>
                    <a:noFill/>
                    <a:ln w="9525">
                      <a:noFill/>
                      <a:miter lim="800000"/>
                      <a:headEnd/>
                      <a:tailEnd/>
                    </a:ln>
                  </pic:spPr>
                </pic:pic>
              </a:graphicData>
            </a:graphic>
          </wp:anchor>
        </w:drawing>
      </w:r>
    </w:p>
    <w:p w:rsidR="0079021F" w:rsidRPr="005318CA" w:rsidRDefault="0079021F" w:rsidP="0079021F">
      <w:pPr>
        <w:pStyle w:val="StandardWeb"/>
        <w:rPr>
          <w:rFonts w:ascii="Arial" w:hAnsi="Arial" w:cs="Arial"/>
          <w:sz w:val="56"/>
          <w:szCs w:val="56"/>
          <w:lang w:val="de-AT"/>
        </w:rPr>
      </w:pPr>
      <w:r w:rsidRPr="005318CA">
        <w:rPr>
          <w:rFonts w:ascii="Arial" w:hAnsi="Arial" w:cs="Arial"/>
          <w:b/>
          <w:sz w:val="56"/>
          <w:szCs w:val="56"/>
          <w:lang w:val="de-AT"/>
        </w:rPr>
        <w:t>HAYDAR CELIK</w:t>
      </w:r>
    </w:p>
    <w:p w:rsidR="0079021F" w:rsidRDefault="0079021F">
      <w:pPr>
        <w:rPr>
          <w:rFonts w:ascii="Arial" w:hAnsi="Arial" w:cs="Arial"/>
          <w:sz w:val="24"/>
          <w:szCs w:val="24"/>
          <w:lang w:val="de-AT"/>
        </w:rPr>
      </w:pPr>
    </w:p>
    <w:p w:rsidR="0079021F" w:rsidRDefault="0079021F">
      <w:pPr>
        <w:rPr>
          <w:rFonts w:ascii="Arial" w:hAnsi="Arial" w:cs="Arial"/>
          <w:sz w:val="24"/>
          <w:szCs w:val="24"/>
          <w:lang w:val="de-AT"/>
        </w:rPr>
      </w:pPr>
    </w:p>
    <w:p w:rsidR="0079021F" w:rsidRDefault="0079021F">
      <w:pPr>
        <w:rPr>
          <w:rFonts w:ascii="Arial" w:hAnsi="Arial" w:cs="Arial"/>
          <w:sz w:val="24"/>
          <w:szCs w:val="24"/>
          <w:lang w:val="de-AT"/>
        </w:rPr>
      </w:pPr>
    </w:p>
    <w:p w:rsidR="00D31B36" w:rsidRPr="006010B0" w:rsidRDefault="00D31B36">
      <w:pPr>
        <w:rPr>
          <w:rFonts w:ascii="Arial" w:hAnsi="Arial" w:cs="Arial"/>
          <w:b/>
          <w:sz w:val="28"/>
          <w:szCs w:val="28"/>
          <w:lang w:val="de-AT"/>
        </w:rPr>
      </w:pPr>
      <w:r w:rsidRPr="006010B0">
        <w:rPr>
          <w:rFonts w:ascii="Arial" w:hAnsi="Arial" w:cs="Arial"/>
          <w:b/>
          <w:sz w:val="28"/>
          <w:szCs w:val="28"/>
          <w:lang w:val="de-AT"/>
        </w:rPr>
        <w:t>Geboren 1964 in Malatya – Türkei</w:t>
      </w:r>
    </w:p>
    <w:p w:rsidR="00D31B36" w:rsidRPr="006010B0" w:rsidRDefault="00D31B36">
      <w:pPr>
        <w:rPr>
          <w:rFonts w:ascii="Arial" w:hAnsi="Arial" w:cs="Arial"/>
          <w:sz w:val="28"/>
          <w:szCs w:val="28"/>
          <w:lang w:val="de-AT"/>
        </w:rPr>
      </w:pPr>
      <w:r w:rsidRPr="006010B0">
        <w:rPr>
          <w:rFonts w:ascii="Arial" w:hAnsi="Arial" w:cs="Arial"/>
          <w:sz w:val="28"/>
          <w:szCs w:val="28"/>
          <w:lang w:val="de-AT"/>
        </w:rPr>
        <w:t xml:space="preserve">Der Künstler studierte an der Universität </w:t>
      </w:r>
      <w:proofErr w:type="spellStart"/>
      <w:r w:rsidRPr="006010B0">
        <w:rPr>
          <w:rFonts w:ascii="Arial" w:hAnsi="Arial" w:cs="Arial"/>
          <w:sz w:val="28"/>
          <w:szCs w:val="28"/>
          <w:lang w:val="de-AT"/>
        </w:rPr>
        <w:t>Marmara</w:t>
      </w:r>
      <w:proofErr w:type="spellEnd"/>
      <w:r w:rsidRPr="006010B0">
        <w:rPr>
          <w:rFonts w:ascii="Arial" w:hAnsi="Arial" w:cs="Arial"/>
          <w:sz w:val="28"/>
          <w:szCs w:val="28"/>
          <w:lang w:val="de-AT"/>
        </w:rPr>
        <w:t xml:space="preserve"> in Istanbul, gründete 1993 den </w:t>
      </w:r>
      <w:proofErr w:type="spellStart"/>
      <w:r w:rsidRPr="006010B0">
        <w:rPr>
          <w:rFonts w:ascii="Arial" w:hAnsi="Arial" w:cs="Arial"/>
          <w:sz w:val="28"/>
          <w:szCs w:val="28"/>
          <w:lang w:val="de-AT"/>
        </w:rPr>
        <w:t>Troya</w:t>
      </w:r>
      <w:proofErr w:type="spellEnd"/>
      <w:r w:rsidRPr="006010B0">
        <w:rPr>
          <w:rFonts w:ascii="Arial" w:hAnsi="Arial" w:cs="Arial"/>
          <w:sz w:val="28"/>
          <w:szCs w:val="28"/>
          <w:lang w:val="de-AT"/>
        </w:rPr>
        <w:t xml:space="preserve"> – Verlag und veröffentlichte eigene Kunstbücher- 1996 übersiedelte er nach Österreich, lebt und arbeitet als Freischaffende Künstler in Niederösterreich.</w:t>
      </w:r>
    </w:p>
    <w:p w:rsidR="003B1824" w:rsidRPr="006010B0" w:rsidRDefault="00D31B36" w:rsidP="005318CA">
      <w:pPr>
        <w:rPr>
          <w:rFonts w:ascii="Arial" w:hAnsi="Arial" w:cs="Arial"/>
          <w:sz w:val="28"/>
          <w:szCs w:val="28"/>
          <w:lang w:val="de-AT"/>
        </w:rPr>
      </w:pPr>
      <w:r w:rsidRPr="006010B0">
        <w:rPr>
          <w:rFonts w:ascii="Arial" w:hAnsi="Arial" w:cs="Arial"/>
          <w:sz w:val="28"/>
          <w:szCs w:val="28"/>
          <w:lang w:val="de-AT"/>
        </w:rPr>
        <w:t xml:space="preserve">Zahlreiche Einzelausstellungen im in – und Ausland sowie die Veröffentlichung von zehn Kunstbüchern </w:t>
      </w:r>
      <w:r w:rsidR="003E7ACC" w:rsidRPr="006010B0">
        <w:rPr>
          <w:rFonts w:ascii="Arial" w:hAnsi="Arial" w:cs="Arial"/>
          <w:sz w:val="28"/>
          <w:szCs w:val="28"/>
          <w:lang w:val="de-AT"/>
        </w:rPr>
        <w:t xml:space="preserve">würdigen seine Arbeit. Er hat mit </w:t>
      </w:r>
      <w:proofErr w:type="spellStart"/>
      <w:r w:rsidR="003E7ACC" w:rsidRPr="006010B0">
        <w:rPr>
          <w:rFonts w:ascii="Arial" w:hAnsi="Arial" w:cs="Arial"/>
          <w:sz w:val="28"/>
          <w:szCs w:val="28"/>
          <w:lang w:val="de-AT"/>
        </w:rPr>
        <w:t>Karismus</w:t>
      </w:r>
      <w:proofErr w:type="spellEnd"/>
      <w:r w:rsidR="003E7ACC" w:rsidRPr="006010B0">
        <w:rPr>
          <w:rFonts w:ascii="Arial" w:hAnsi="Arial" w:cs="Arial"/>
          <w:sz w:val="28"/>
          <w:szCs w:val="28"/>
          <w:lang w:val="de-AT"/>
        </w:rPr>
        <w:t xml:space="preserve"> seine eigene Kunst Theorie geschaffen. </w:t>
      </w:r>
      <w:proofErr w:type="spellStart"/>
      <w:r w:rsidR="003E7ACC" w:rsidRPr="006010B0">
        <w:rPr>
          <w:rFonts w:ascii="Arial" w:hAnsi="Arial" w:cs="Arial"/>
          <w:sz w:val="28"/>
          <w:szCs w:val="28"/>
          <w:lang w:val="de-AT"/>
        </w:rPr>
        <w:t>Karismus</w:t>
      </w:r>
      <w:proofErr w:type="spellEnd"/>
      <w:r w:rsidR="003E7ACC" w:rsidRPr="006010B0">
        <w:rPr>
          <w:rFonts w:ascii="Arial" w:hAnsi="Arial" w:cs="Arial"/>
          <w:sz w:val="28"/>
          <w:szCs w:val="28"/>
          <w:lang w:val="de-AT"/>
        </w:rPr>
        <w:t xml:space="preserve"> bezeichnet die Art des Malers, wie sie von dem Künstler Haydar Celik kreiert wurde. Er Selbst der dieser Stilrichtung den Namen gab, spricht von einer freischaffenden Kunst mit charakteristischen Ideen, eine für MenschenFreiheit schaffende Kunstrichtung. Wenn das Sinnbild eines Werks mit</w:t>
      </w:r>
      <w:r w:rsidR="00FB1612" w:rsidRPr="006010B0">
        <w:rPr>
          <w:rFonts w:ascii="Arial" w:hAnsi="Arial" w:cs="Arial"/>
          <w:sz w:val="28"/>
          <w:szCs w:val="28"/>
          <w:lang w:val="de-AT"/>
        </w:rPr>
        <w:t xml:space="preserve"> verschiedenen Ideen Techniken u</w:t>
      </w:r>
      <w:r w:rsidR="003E7ACC" w:rsidRPr="006010B0">
        <w:rPr>
          <w:rFonts w:ascii="Arial" w:hAnsi="Arial" w:cs="Arial"/>
          <w:sz w:val="28"/>
          <w:szCs w:val="28"/>
          <w:lang w:val="de-AT"/>
        </w:rPr>
        <w:t xml:space="preserve">nd </w:t>
      </w:r>
      <w:r w:rsidR="00FB1612" w:rsidRPr="006010B0">
        <w:rPr>
          <w:rFonts w:ascii="Arial" w:hAnsi="Arial" w:cs="Arial"/>
          <w:sz w:val="28"/>
          <w:szCs w:val="28"/>
          <w:lang w:val="de-AT"/>
        </w:rPr>
        <w:t xml:space="preserve">Materiellen geschaffen wurde, ebenso anhand verschiedener Stilelemente, nennt man das </w:t>
      </w:r>
      <w:proofErr w:type="spellStart"/>
      <w:r w:rsidR="00FB1612" w:rsidRPr="006010B0">
        <w:rPr>
          <w:rFonts w:ascii="Arial" w:hAnsi="Arial" w:cs="Arial"/>
          <w:sz w:val="28"/>
          <w:szCs w:val="28"/>
          <w:lang w:val="de-AT"/>
        </w:rPr>
        <w:t>Karismus</w:t>
      </w:r>
      <w:proofErr w:type="spellEnd"/>
      <w:r w:rsidR="00FB1612" w:rsidRPr="006010B0">
        <w:rPr>
          <w:rFonts w:ascii="Arial" w:hAnsi="Arial" w:cs="Arial"/>
          <w:sz w:val="28"/>
          <w:szCs w:val="28"/>
          <w:lang w:val="de-AT"/>
        </w:rPr>
        <w:t>.</w:t>
      </w:r>
    </w:p>
    <w:p w:rsidR="0077550D" w:rsidRPr="006010B0" w:rsidRDefault="0077550D" w:rsidP="0077550D">
      <w:pPr>
        <w:shd w:val="clear" w:color="auto" w:fill="FFFFFF"/>
        <w:spacing w:after="0" w:line="240" w:lineRule="auto"/>
        <w:rPr>
          <w:rFonts w:ascii="Arial" w:eastAsia="Times New Roman" w:hAnsi="Arial" w:cs="Arial"/>
          <w:sz w:val="28"/>
          <w:szCs w:val="28"/>
        </w:rPr>
      </w:pPr>
      <w:r w:rsidRPr="006010B0">
        <w:rPr>
          <w:rFonts w:ascii="Arial" w:eastAsia="Times New Roman" w:hAnsi="Arial" w:cs="Arial"/>
          <w:sz w:val="28"/>
          <w:szCs w:val="28"/>
        </w:rPr>
        <w:t>Haydar Celik ist ein kurdischer Künstler, der seit den späten 1970er Jahren aktiv ist und über fast drei Jahrzehnte künstlerisches Schaffen in Österreich verfügt. Er studierte Kunst zunächst an der Marmara-Universität in Istanbul, wo er seinen für ihn typischen Stil entwickelte, den er später als </w:t>
      </w:r>
      <w:r w:rsidRPr="006010B0">
        <w:rPr>
          <w:rFonts w:ascii="Arial" w:eastAsia="Times New Roman" w:hAnsi="Arial" w:cs="Arial"/>
          <w:b/>
          <w:bCs/>
          <w:sz w:val="28"/>
          <w:szCs w:val="28"/>
        </w:rPr>
        <w:t>Karismus</w:t>
      </w:r>
      <w:r w:rsidRPr="006010B0">
        <w:rPr>
          <w:rFonts w:ascii="Arial" w:eastAsia="Times New Roman" w:hAnsi="Arial" w:cs="Arial"/>
          <w:sz w:val="28"/>
          <w:szCs w:val="28"/>
        </w:rPr>
        <w:t> bezeichnete.</w:t>
      </w:r>
    </w:p>
    <w:p w:rsidR="0077550D" w:rsidRPr="006010B0" w:rsidRDefault="0077550D" w:rsidP="0077550D">
      <w:pPr>
        <w:shd w:val="clear" w:color="auto" w:fill="FFFFFF"/>
        <w:spacing w:after="0" w:line="390" w:lineRule="atLeast"/>
        <w:outlineLvl w:val="2"/>
        <w:rPr>
          <w:rFonts w:ascii="Arial" w:eastAsia="Times New Roman" w:hAnsi="Arial" w:cs="Arial"/>
          <w:b/>
          <w:bCs/>
          <w:sz w:val="28"/>
          <w:szCs w:val="28"/>
        </w:rPr>
      </w:pPr>
      <w:r w:rsidRPr="006010B0">
        <w:rPr>
          <w:rFonts w:ascii="Arial" w:eastAsia="Times New Roman" w:hAnsi="Arial" w:cs="Arial"/>
          <w:b/>
          <w:bCs/>
          <w:sz w:val="28"/>
          <w:szCs w:val="28"/>
        </w:rPr>
        <w:t>Definition von </w:t>
      </w:r>
      <w:proofErr w:type="spellStart"/>
      <w:r w:rsidRPr="006010B0">
        <w:rPr>
          <w:rFonts w:ascii="Arial" w:eastAsia="Times New Roman" w:hAnsi="Arial" w:cs="Arial"/>
          <w:b/>
          <w:bCs/>
          <w:sz w:val="28"/>
          <w:szCs w:val="28"/>
        </w:rPr>
        <w:t>Karismus</w:t>
      </w:r>
      <w:proofErr w:type="spellEnd"/>
    </w:p>
    <w:p w:rsidR="0077550D" w:rsidRPr="006010B0" w:rsidRDefault="0077550D" w:rsidP="0077550D">
      <w:pPr>
        <w:shd w:val="clear" w:color="auto" w:fill="FFFFFF"/>
        <w:spacing w:after="0" w:line="240" w:lineRule="auto"/>
        <w:rPr>
          <w:rFonts w:ascii="Arial" w:eastAsia="Times New Roman" w:hAnsi="Arial" w:cs="Arial"/>
          <w:sz w:val="28"/>
          <w:szCs w:val="28"/>
        </w:rPr>
      </w:pPr>
      <w:r w:rsidRPr="006010B0">
        <w:rPr>
          <w:rFonts w:ascii="Arial" w:eastAsia="Times New Roman" w:hAnsi="Arial" w:cs="Arial"/>
          <w:b/>
          <w:bCs/>
          <w:sz w:val="28"/>
          <w:szCs w:val="28"/>
        </w:rPr>
        <w:t>Karismus</w:t>
      </w:r>
      <w:r w:rsidRPr="006010B0">
        <w:rPr>
          <w:rFonts w:ascii="Arial" w:eastAsia="Times New Roman" w:hAnsi="Arial" w:cs="Arial"/>
          <w:sz w:val="28"/>
          <w:szCs w:val="28"/>
        </w:rPr>
        <w:t> ist eine von Celik selbst begründete Kunstrichtung und Kunsttheorie. Der Begriff leitet sich vom türkischen Wort </w:t>
      </w:r>
      <w:r w:rsidRPr="006010B0">
        <w:rPr>
          <w:rFonts w:ascii="Arial" w:eastAsia="Times New Roman" w:hAnsi="Arial" w:cs="Arial"/>
          <w:i/>
          <w:iCs/>
          <w:sz w:val="28"/>
          <w:szCs w:val="28"/>
        </w:rPr>
        <w:t>karistirmak</w:t>
      </w:r>
      <w:r w:rsidRPr="006010B0">
        <w:rPr>
          <w:rFonts w:ascii="Arial" w:eastAsia="Times New Roman" w:hAnsi="Arial" w:cs="Arial"/>
          <w:sz w:val="28"/>
          <w:szCs w:val="28"/>
        </w:rPr>
        <w:t> („mischen“) ab, was die Essenz der Technik widerspiegelt: verschiedene Maltechniken, Stilelemente und Materialien werden kombiniert, um eine freischaffende Kunst mit charakteristischen Ideen zu schaffen. Hauptmerkmale des Karismus sind:</w:t>
      </w:r>
    </w:p>
    <w:p w:rsidR="0077550D" w:rsidRPr="006010B0" w:rsidRDefault="0077550D" w:rsidP="0077550D">
      <w:pPr>
        <w:numPr>
          <w:ilvl w:val="0"/>
          <w:numId w:val="3"/>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Integration verschiedener Materialien und Techniken (z. B. genähte Stoffreste, alte Jutesäcke)</w:t>
      </w:r>
    </w:p>
    <w:p w:rsidR="0077550D" w:rsidRPr="006010B0" w:rsidRDefault="0077550D" w:rsidP="0077550D">
      <w:pPr>
        <w:numPr>
          <w:ilvl w:val="0"/>
          <w:numId w:val="3"/>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Betonung der menschlichen und natürlichen Themen</w:t>
      </w:r>
    </w:p>
    <w:p w:rsidR="0077550D" w:rsidRPr="006010B0" w:rsidRDefault="0077550D" w:rsidP="0077550D">
      <w:pPr>
        <w:numPr>
          <w:ilvl w:val="0"/>
          <w:numId w:val="3"/>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lastRenderedPageBreak/>
        <w:t>Ziel der Ausdrucksstärke über bloße Ästhetik hinaus – Kunst als </w:t>
      </w:r>
      <w:r w:rsidRPr="006010B0">
        <w:rPr>
          <w:rFonts w:ascii="Arial" w:eastAsia="Times New Roman" w:hAnsi="Arial" w:cs="Arial"/>
          <w:b/>
          <w:bCs/>
          <w:sz w:val="28"/>
          <w:szCs w:val="28"/>
        </w:rPr>
        <w:t>Warnsignal und Kommentar zur Umwelt</w:t>
      </w:r>
      <w:r w:rsidRPr="006010B0">
        <w:rPr>
          <w:rFonts w:ascii="Arial" w:eastAsia="Times New Roman" w:hAnsi="Arial" w:cs="Arial"/>
          <w:sz w:val="28"/>
          <w:szCs w:val="28"/>
        </w:rPr>
        <w:t> und Gesellschaft</w:t>
      </w:r>
    </w:p>
    <w:p w:rsidR="0077550D" w:rsidRPr="006010B0" w:rsidRDefault="0077550D" w:rsidP="0077550D">
      <w:pPr>
        <w:numPr>
          <w:ilvl w:val="0"/>
          <w:numId w:val="3"/>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Schaffung eines Dialogs zwischen Künstler und Betrachter durch persönliche, universelle Inhalte</w:t>
      </w:r>
    </w:p>
    <w:p w:rsidR="0077550D" w:rsidRPr="006010B0" w:rsidRDefault="0077550D" w:rsidP="0077550D">
      <w:pPr>
        <w:shd w:val="clear" w:color="auto" w:fill="FFFFFF"/>
        <w:spacing w:after="0" w:line="240" w:lineRule="auto"/>
        <w:rPr>
          <w:rFonts w:ascii="Arial" w:eastAsia="Times New Roman" w:hAnsi="Arial" w:cs="Arial"/>
          <w:sz w:val="28"/>
          <w:szCs w:val="28"/>
        </w:rPr>
      </w:pPr>
      <w:r w:rsidRPr="006010B0">
        <w:rPr>
          <w:rFonts w:ascii="Arial" w:eastAsia="Times New Roman" w:hAnsi="Arial" w:cs="Arial"/>
          <w:sz w:val="28"/>
          <w:szCs w:val="28"/>
        </w:rPr>
        <w:t>Celik selbst beschreibt Karismus als „eine für den Menschen Freiheit schaffende Kunstrichtung“, die sowohl in der Komposition als auch in der Wahl der Materialien die Idee von Zusammenfügen und Widerspiegelung der Realität transportiert.</w:t>
      </w:r>
    </w:p>
    <w:p w:rsidR="0077550D" w:rsidRPr="006010B0" w:rsidRDefault="0077550D" w:rsidP="0077550D">
      <w:pPr>
        <w:shd w:val="clear" w:color="auto" w:fill="FFFFFF"/>
        <w:spacing w:after="0" w:line="390" w:lineRule="atLeast"/>
        <w:outlineLvl w:val="2"/>
        <w:rPr>
          <w:rFonts w:ascii="Arial" w:eastAsia="Times New Roman" w:hAnsi="Arial" w:cs="Arial"/>
          <w:b/>
          <w:bCs/>
          <w:sz w:val="28"/>
          <w:szCs w:val="28"/>
        </w:rPr>
      </w:pPr>
      <w:r w:rsidRPr="006010B0">
        <w:rPr>
          <w:rFonts w:ascii="Arial" w:eastAsia="Times New Roman" w:hAnsi="Arial" w:cs="Arial"/>
          <w:b/>
          <w:bCs/>
          <w:sz w:val="28"/>
          <w:szCs w:val="28"/>
        </w:rPr>
        <w:t>Künstlerischer Werdegang</w:t>
      </w:r>
    </w:p>
    <w:p w:rsidR="0077550D" w:rsidRPr="006010B0" w:rsidRDefault="0077550D" w:rsidP="0077550D">
      <w:pPr>
        <w:numPr>
          <w:ilvl w:val="0"/>
          <w:numId w:val="4"/>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b/>
          <w:bCs/>
          <w:sz w:val="28"/>
          <w:szCs w:val="28"/>
        </w:rPr>
        <w:t>Frühe Jahre in der Türkei</w:t>
      </w:r>
      <w:r w:rsidRPr="006010B0">
        <w:rPr>
          <w:rFonts w:ascii="Arial" w:eastAsia="Times New Roman" w:hAnsi="Arial" w:cs="Arial"/>
          <w:sz w:val="28"/>
          <w:szCs w:val="28"/>
        </w:rPr>
        <w:t>:</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Studium an der Marmara-Universität, Auseinandersetzung mit Bildungssystem und Kunsttheorie</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Entwicklung eines eigenen Ausdrucksstils und erster Publikationen zu Kunstbüchern und Künstlerbiografien</w:t>
      </w:r>
    </w:p>
    <w:p w:rsidR="0077550D" w:rsidRPr="006010B0" w:rsidRDefault="0077550D" w:rsidP="0077550D">
      <w:pPr>
        <w:numPr>
          <w:ilvl w:val="0"/>
          <w:numId w:val="5"/>
        </w:numPr>
        <w:shd w:val="clear" w:color="auto" w:fill="FFFFFF"/>
        <w:spacing w:after="0" w:line="240" w:lineRule="auto"/>
        <w:rPr>
          <w:rFonts w:ascii="Arial" w:eastAsia="Times New Roman" w:hAnsi="Arial" w:cs="Arial"/>
          <w:sz w:val="28"/>
          <w:szCs w:val="28"/>
        </w:rPr>
      </w:pPr>
      <w:r w:rsidRPr="006010B0">
        <w:rPr>
          <w:rFonts w:ascii="Arial" w:eastAsia="Times New Roman" w:hAnsi="Arial" w:cs="Arial"/>
          <w:b/>
          <w:bCs/>
          <w:sz w:val="28"/>
          <w:szCs w:val="28"/>
        </w:rPr>
        <w:t>Übersiedlung nach Österreich (1996)</w:t>
      </w:r>
      <w:r w:rsidRPr="006010B0">
        <w:rPr>
          <w:rFonts w:ascii="Arial" w:eastAsia="Times New Roman" w:hAnsi="Arial" w:cs="Arial"/>
          <w:sz w:val="28"/>
          <w:szCs w:val="28"/>
        </w:rPr>
        <w:t>:</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Etablierung als freischaffender Künstler in </w:t>
      </w:r>
      <w:proofErr w:type="spellStart"/>
      <w:r w:rsidRPr="006010B0">
        <w:rPr>
          <w:rFonts w:ascii="Arial" w:eastAsia="Times New Roman" w:hAnsi="Arial" w:cs="Arial"/>
          <w:sz w:val="28"/>
          <w:szCs w:val="28"/>
        </w:rPr>
        <w:t>Enzenreith</w:t>
      </w:r>
      <w:proofErr w:type="spellEnd"/>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Langjährige Arbeit in eigenem Atelier, Fokus auf experimentelle Techniken und Kunstdidaktik</w:t>
      </w:r>
    </w:p>
    <w:p w:rsidR="0077550D" w:rsidRPr="006010B0" w:rsidRDefault="0077550D" w:rsidP="0077550D">
      <w:pPr>
        <w:numPr>
          <w:ilvl w:val="0"/>
          <w:numId w:val="5"/>
        </w:numPr>
        <w:shd w:val="clear" w:color="auto" w:fill="FFFFFF"/>
        <w:spacing w:after="0" w:line="240" w:lineRule="auto"/>
        <w:rPr>
          <w:rFonts w:ascii="Arial" w:eastAsia="Times New Roman" w:hAnsi="Arial" w:cs="Arial"/>
          <w:sz w:val="28"/>
          <w:szCs w:val="28"/>
        </w:rPr>
      </w:pPr>
      <w:r w:rsidRPr="006010B0">
        <w:rPr>
          <w:rFonts w:ascii="Arial" w:eastAsia="Times New Roman" w:hAnsi="Arial" w:cs="Arial"/>
          <w:b/>
          <w:bCs/>
          <w:sz w:val="28"/>
          <w:szCs w:val="28"/>
        </w:rPr>
        <w:t>Ausstellungen und Anerkennung</w:t>
      </w:r>
      <w:r w:rsidRPr="006010B0">
        <w:rPr>
          <w:rFonts w:ascii="Arial" w:eastAsia="Times New Roman" w:hAnsi="Arial" w:cs="Arial"/>
          <w:sz w:val="28"/>
          <w:szCs w:val="28"/>
        </w:rPr>
        <w:t>:</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Zahlreiche Einzel- und Gruppenausstellungen in Österreich und im Ausland</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Veröffentlichung von mehreren Kunstbüchern, die seine Theorie und Werke dokumentieren</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Retrospektiven wie „Karismus Retrospektive“ auf Schloss Gloggnitz erlauben einen chronologischen Blick auf seine Entwicklung ab 1978</w:t>
      </w:r>
    </w:p>
    <w:p w:rsidR="0077550D" w:rsidRPr="006010B0" w:rsidRDefault="0077550D" w:rsidP="0077550D">
      <w:pPr>
        <w:numPr>
          <w:ilvl w:val="0"/>
          <w:numId w:val="5"/>
        </w:numPr>
        <w:shd w:val="clear" w:color="auto" w:fill="FFFFFF"/>
        <w:spacing w:after="0" w:line="240" w:lineRule="auto"/>
        <w:rPr>
          <w:rFonts w:ascii="Arial" w:eastAsia="Times New Roman" w:hAnsi="Arial" w:cs="Arial"/>
          <w:sz w:val="28"/>
          <w:szCs w:val="28"/>
        </w:rPr>
      </w:pPr>
      <w:r w:rsidRPr="006010B0">
        <w:rPr>
          <w:rFonts w:ascii="Arial" w:eastAsia="Times New Roman" w:hAnsi="Arial" w:cs="Arial"/>
          <w:b/>
          <w:bCs/>
          <w:sz w:val="28"/>
          <w:szCs w:val="28"/>
        </w:rPr>
        <w:t>Philosophische und gesellschaftliche Dimension</w:t>
      </w:r>
      <w:r w:rsidRPr="006010B0">
        <w:rPr>
          <w:rFonts w:ascii="Arial" w:eastAsia="Times New Roman" w:hAnsi="Arial" w:cs="Arial"/>
          <w:sz w:val="28"/>
          <w:szCs w:val="28"/>
        </w:rPr>
        <w:t>:</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Celik versteht Kunst nicht nur als ästhetisches Medium, sondern als </w:t>
      </w:r>
      <w:r w:rsidRPr="006010B0">
        <w:rPr>
          <w:rFonts w:ascii="Arial" w:eastAsia="Times New Roman" w:hAnsi="Arial" w:cs="Arial"/>
          <w:b/>
          <w:bCs/>
          <w:sz w:val="28"/>
          <w:szCs w:val="28"/>
        </w:rPr>
        <w:t>Tagebuch der Gesellschaft</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Kritische Reflexion der Umwelt, menschlichen Konflikte und der sozialen Dynamik</w:t>
      </w:r>
    </w:p>
    <w:p w:rsidR="0077550D" w:rsidRPr="006010B0" w:rsidRDefault="0077550D" w:rsidP="0077550D">
      <w:pPr>
        <w:numPr>
          <w:ilvl w:val="1"/>
          <w:numId w:val="5"/>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Die Kombination von Materialien, Farben und Techniken symbolisiert die Komplexität menschlicher Erfahrung und Umweltbewusstsein</w:t>
      </w:r>
    </w:p>
    <w:p w:rsidR="0077550D" w:rsidRPr="006010B0" w:rsidRDefault="0077550D" w:rsidP="0077550D">
      <w:pPr>
        <w:shd w:val="clear" w:color="auto" w:fill="FFFFFF"/>
        <w:spacing w:after="0" w:line="390" w:lineRule="atLeast"/>
        <w:outlineLvl w:val="2"/>
        <w:rPr>
          <w:rFonts w:ascii="Arial" w:eastAsia="Times New Roman" w:hAnsi="Arial" w:cs="Arial"/>
          <w:b/>
          <w:bCs/>
          <w:sz w:val="28"/>
          <w:szCs w:val="28"/>
        </w:rPr>
      </w:pPr>
      <w:r w:rsidRPr="006010B0">
        <w:rPr>
          <w:rFonts w:ascii="Arial" w:eastAsia="Times New Roman" w:hAnsi="Arial" w:cs="Arial"/>
          <w:b/>
          <w:bCs/>
          <w:sz w:val="28"/>
          <w:szCs w:val="28"/>
        </w:rPr>
        <w:t>Zusammenfassung</w:t>
      </w:r>
    </w:p>
    <w:p w:rsidR="0077550D" w:rsidRPr="006010B0" w:rsidRDefault="0077550D" w:rsidP="0077550D">
      <w:pPr>
        <w:shd w:val="clear" w:color="auto" w:fill="FFFFFF"/>
        <w:spacing w:after="0" w:line="240" w:lineRule="auto"/>
        <w:rPr>
          <w:rFonts w:ascii="Arial" w:eastAsia="Times New Roman" w:hAnsi="Arial" w:cs="Arial"/>
          <w:sz w:val="28"/>
          <w:szCs w:val="28"/>
        </w:rPr>
      </w:pPr>
      <w:r w:rsidRPr="006010B0">
        <w:rPr>
          <w:rFonts w:ascii="Arial" w:eastAsia="Times New Roman" w:hAnsi="Arial" w:cs="Arial"/>
          <w:sz w:val="28"/>
          <w:szCs w:val="28"/>
        </w:rPr>
        <w:t>Haydar Celik hat mit dem </w:t>
      </w:r>
      <w:r w:rsidRPr="006010B0">
        <w:rPr>
          <w:rFonts w:ascii="Arial" w:eastAsia="Times New Roman" w:hAnsi="Arial" w:cs="Arial"/>
          <w:b/>
          <w:bCs/>
          <w:sz w:val="28"/>
          <w:szCs w:val="28"/>
        </w:rPr>
        <w:t>Karismus eine persönliche, eigenständige Kunstrichtung</w:t>
      </w:r>
      <w:r w:rsidRPr="006010B0">
        <w:rPr>
          <w:rFonts w:ascii="Arial" w:eastAsia="Times New Roman" w:hAnsi="Arial" w:cs="Arial"/>
          <w:sz w:val="28"/>
          <w:szCs w:val="28"/>
        </w:rPr>
        <w:t> geschaffen, die technisches Experiment, philosophische Tiefe und gesellschaftlichen Kommentar vereint. Seine künstlerische Entwicklung umfasst:</w:t>
      </w:r>
    </w:p>
    <w:p w:rsidR="0077550D" w:rsidRPr="006010B0" w:rsidRDefault="0077550D" w:rsidP="0077550D">
      <w:pPr>
        <w:numPr>
          <w:ilvl w:val="0"/>
          <w:numId w:val="6"/>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Akademische Grundlagen in der Türkei</w:t>
      </w:r>
    </w:p>
    <w:p w:rsidR="0077550D" w:rsidRPr="006010B0" w:rsidRDefault="0077550D" w:rsidP="0077550D">
      <w:pPr>
        <w:numPr>
          <w:ilvl w:val="0"/>
          <w:numId w:val="6"/>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Freischaffendes Arbeiten und Aufbau eines eigenen Ateliers in Österreich</w:t>
      </w:r>
    </w:p>
    <w:p w:rsidR="0077550D" w:rsidRPr="006010B0" w:rsidRDefault="0077550D" w:rsidP="0077550D">
      <w:pPr>
        <w:numPr>
          <w:ilvl w:val="0"/>
          <w:numId w:val="6"/>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Ausstellungstätigkeit auf internationalen Bühnen</w:t>
      </w:r>
    </w:p>
    <w:p w:rsidR="0077550D" w:rsidRPr="006010B0" w:rsidRDefault="0077550D" w:rsidP="005318CA">
      <w:pPr>
        <w:numPr>
          <w:ilvl w:val="0"/>
          <w:numId w:val="6"/>
        </w:numPr>
        <w:shd w:val="clear" w:color="auto" w:fill="FFFFFF"/>
        <w:spacing w:after="0" w:line="240" w:lineRule="auto"/>
        <w:ind w:left="0"/>
        <w:rPr>
          <w:rFonts w:ascii="Arial" w:eastAsia="Times New Roman" w:hAnsi="Arial" w:cs="Arial"/>
          <w:sz w:val="28"/>
          <w:szCs w:val="28"/>
        </w:rPr>
      </w:pPr>
      <w:r w:rsidRPr="006010B0">
        <w:rPr>
          <w:rFonts w:ascii="Arial" w:eastAsia="Times New Roman" w:hAnsi="Arial" w:cs="Arial"/>
          <w:sz w:val="28"/>
          <w:szCs w:val="28"/>
        </w:rPr>
        <w:t>Schaffung einer eigenständigen Theorie, die über reine Malerei hinausgeht</w:t>
      </w:r>
    </w:p>
    <w:sectPr w:rsidR="0077550D" w:rsidRPr="006010B0" w:rsidSect="009F6ED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1491E"/>
    <w:multiLevelType w:val="multilevel"/>
    <w:tmpl w:val="B42231A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C6A4ED0"/>
    <w:multiLevelType w:val="multilevel"/>
    <w:tmpl w:val="8FDC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B642DFD"/>
    <w:multiLevelType w:val="multilevel"/>
    <w:tmpl w:val="0A060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FC7CED"/>
    <w:multiLevelType w:val="hybridMultilevel"/>
    <w:tmpl w:val="267268CE"/>
    <w:lvl w:ilvl="0" w:tplc="9AAC4BE0">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79E16F4"/>
    <w:multiLevelType w:val="hybridMultilevel"/>
    <w:tmpl w:val="7EA644DC"/>
    <w:lvl w:ilvl="0" w:tplc="61C8BEF6">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236137243">
    <w:abstractNumId w:val="4"/>
  </w:num>
  <w:num w:numId="2" w16cid:durableId="1837768917">
    <w:abstractNumId w:val="3"/>
  </w:num>
  <w:num w:numId="3" w16cid:durableId="1667399223">
    <w:abstractNumId w:val="1"/>
  </w:num>
  <w:num w:numId="4" w16cid:durableId="397366021">
    <w:abstractNumId w:val="0"/>
  </w:num>
  <w:num w:numId="5" w16cid:durableId="1723752349">
    <w:abstractNumId w:val="0"/>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6" w16cid:durableId="20195815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1B36"/>
    <w:rsid w:val="00115185"/>
    <w:rsid w:val="001F0B0D"/>
    <w:rsid w:val="001F21D4"/>
    <w:rsid w:val="00213E04"/>
    <w:rsid w:val="00333B47"/>
    <w:rsid w:val="003B1824"/>
    <w:rsid w:val="003E7ACC"/>
    <w:rsid w:val="004E2186"/>
    <w:rsid w:val="005318CA"/>
    <w:rsid w:val="005F4B24"/>
    <w:rsid w:val="006010B0"/>
    <w:rsid w:val="0060697C"/>
    <w:rsid w:val="0077550D"/>
    <w:rsid w:val="0079021F"/>
    <w:rsid w:val="009F6EDB"/>
    <w:rsid w:val="00A24BCD"/>
    <w:rsid w:val="00B62E0E"/>
    <w:rsid w:val="00B904A3"/>
    <w:rsid w:val="00D31B36"/>
    <w:rsid w:val="00F3105A"/>
    <w:rsid w:val="00F32D87"/>
    <w:rsid w:val="00FB16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37E38C3-C737-B74D-BAF7-E7C9CD676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6EDB"/>
  </w:style>
  <w:style w:type="paragraph" w:styleId="berschrift3">
    <w:name w:val="heading 3"/>
    <w:basedOn w:val="Standard"/>
    <w:link w:val="berschrift3Zchn"/>
    <w:uiPriority w:val="9"/>
    <w:qFormat/>
    <w:rsid w:val="0077550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Web">
    <w:name w:val="Normal (Web)"/>
    <w:basedOn w:val="Standard"/>
    <w:uiPriority w:val="99"/>
    <w:semiHidden/>
    <w:unhideWhenUsed/>
    <w:rsid w:val="00F32D87"/>
    <w:pPr>
      <w:spacing w:before="100" w:beforeAutospacing="1" w:after="100" w:afterAutospacing="1" w:line="240" w:lineRule="auto"/>
    </w:pPr>
    <w:rPr>
      <w:rFonts w:ascii="Times New Roman" w:eastAsia="Times New Roman" w:hAnsi="Times New Roman" w:cs="Times New Roman"/>
      <w:sz w:val="24"/>
      <w:szCs w:val="24"/>
    </w:rPr>
  </w:style>
  <w:style w:type="paragraph" w:styleId="Sprechblasentext">
    <w:name w:val="Balloon Text"/>
    <w:basedOn w:val="Standard"/>
    <w:link w:val="SprechblasentextZchn"/>
    <w:uiPriority w:val="99"/>
    <w:semiHidden/>
    <w:unhideWhenUsed/>
    <w:rsid w:val="00F32D87"/>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F32D87"/>
    <w:rPr>
      <w:rFonts w:ascii="Tahoma" w:hAnsi="Tahoma" w:cs="Tahoma"/>
      <w:sz w:val="16"/>
      <w:szCs w:val="16"/>
    </w:rPr>
  </w:style>
  <w:style w:type="paragraph" w:styleId="Listenabsatz">
    <w:name w:val="List Paragraph"/>
    <w:basedOn w:val="Standard"/>
    <w:uiPriority w:val="34"/>
    <w:qFormat/>
    <w:rsid w:val="0079021F"/>
    <w:pPr>
      <w:ind w:left="720"/>
      <w:contextualSpacing/>
    </w:pPr>
  </w:style>
  <w:style w:type="character" w:customStyle="1" w:styleId="berschrift3Zchn">
    <w:name w:val="Überschrift 3 Zchn"/>
    <w:basedOn w:val="Absatz-Standardschriftart"/>
    <w:link w:val="berschrift3"/>
    <w:uiPriority w:val="9"/>
    <w:rsid w:val="0077550D"/>
    <w:rPr>
      <w:rFonts w:ascii="Times New Roman" w:eastAsia="Times New Roman" w:hAnsi="Times New Roman" w:cs="Times New Roman"/>
      <w:b/>
      <w:bCs/>
      <w:sz w:val="27"/>
      <w:szCs w:val="27"/>
    </w:rPr>
  </w:style>
  <w:style w:type="character" w:customStyle="1" w:styleId="gstkn">
    <w:name w:val="gs_tkn"/>
    <w:basedOn w:val="Absatz-Standardschriftart"/>
    <w:rsid w:val="007755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9400206">
      <w:bodyDiv w:val="1"/>
      <w:marLeft w:val="0"/>
      <w:marRight w:val="0"/>
      <w:marTop w:val="0"/>
      <w:marBottom w:val="0"/>
      <w:divBdr>
        <w:top w:val="none" w:sz="0" w:space="0" w:color="auto"/>
        <w:left w:val="none" w:sz="0" w:space="0" w:color="auto"/>
        <w:bottom w:val="none" w:sz="0" w:space="0" w:color="auto"/>
        <w:right w:val="none" w:sz="0" w:space="0" w:color="auto"/>
      </w:divBdr>
      <w:divsChild>
        <w:div w:id="2035378704">
          <w:marLeft w:val="0"/>
          <w:marRight w:val="0"/>
          <w:marTop w:val="0"/>
          <w:marBottom w:val="0"/>
          <w:divBdr>
            <w:top w:val="none" w:sz="0" w:space="0" w:color="auto"/>
            <w:left w:val="none" w:sz="0" w:space="0" w:color="auto"/>
            <w:bottom w:val="none" w:sz="0" w:space="0" w:color="auto"/>
            <w:right w:val="none" w:sz="0" w:space="0" w:color="auto"/>
          </w:divBdr>
        </w:div>
        <w:div w:id="166405460">
          <w:marLeft w:val="0"/>
          <w:marRight w:val="0"/>
          <w:marTop w:val="0"/>
          <w:marBottom w:val="0"/>
          <w:divBdr>
            <w:top w:val="none" w:sz="0" w:space="0" w:color="auto"/>
            <w:left w:val="none" w:sz="0" w:space="0" w:color="auto"/>
            <w:bottom w:val="none" w:sz="0" w:space="0" w:color="auto"/>
            <w:right w:val="none" w:sz="0" w:space="0" w:color="auto"/>
          </w:divBdr>
        </w:div>
        <w:div w:id="1267271082">
          <w:marLeft w:val="0"/>
          <w:marRight w:val="0"/>
          <w:marTop w:val="0"/>
          <w:marBottom w:val="0"/>
          <w:divBdr>
            <w:top w:val="none" w:sz="0" w:space="0" w:color="auto"/>
            <w:left w:val="none" w:sz="0" w:space="0" w:color="auto"/>
            <w:bottom w:val="none" w:sz="0" w:space="0" w:color="auto"/>
            <w:right w:val="none" w:sz="0" w:space="0" w:color="auto"/>
          </w:divBdr>
        </w:div>
        <w:div w:id="1579706814">
          <w:marLeft w:val="0"/>
          <w:marRight w:val="0"/>
          <w:marTop w:val="0"/>
          <w:marBottom w:val="0"/>
          <w:divBdr>
            <w:top w:val="none" w:sz="0" w:space="0" w:color="auto"/>
            <w:left w:val="none" w:sz="0" w:space="0" w:color="auto"/>
            <w:bottom w:val="none" w:sz="0" w:space="0" w:color="auto"/>
            <w:right w:val="none" w:sz="0" w:space="0" w:color="auto"/>
          </w:divBdr>
        </w:div>
        <w:div w:id="919482799">
          <w:marLeft w:val="0"/>
          <w:marRight w:val="0"/>
          <w:marTop w:val="0"/>
          <w:marBottom w:val="0"/>
          <w:divBdr>
            <w:top w:val="none" w:sz="0" w:space="0" w:color="auto"/>
            <w:left w:val="none" w:sz="0" w:space="0" w:color="auto"/>
            <w:bottom w:val="none" w:sz="0" w:space="0" w:color="auto"/>
            <w:right w:val="none" w:sz="0" w:space="0" w:color="auto"/>
          </w:divBdr>
        </w:div>
        <w:div w:id="567688493">
          <w:marLeft w:val="0"/>
          <w:marRight w:val="0"/>
          <w:marTop w:val="0"/>
          <w:marBottom w:val="0"/>
          <w:divBdr>
            <w:top w:val="none" w:sz="0" w:space="0" w:color="auto"/>
            <w:left w:val="none" w:sz="0" w:space="0" w:color="auto"/>
            <w:bottom w:val="none" w:sz="0" w:space="0" w:color="auto"/>
            <w:right w:val="none" w:sz="0" w:space="0" w:color="auto"/>
          </w:divBdr>
        </w:div>
        <w:div w:id="64107847">
          <w:marLeft w:val="0"/>
          <w:marRight w:val="0"/>
          <w:marTop w:val="0"/>
          <w:marBottom w:val="0"/>
          <w:divBdr>
            <w:top w:val="none" w:sz="0" w:space="0" w:color="auto"/>
            <w:left w:val="none" w:sz="0" w:space="0" w:color="auto"/>
            <w:bottom w:val="none" w:sz="0" w:space="0" w:color="auto"/>
            <w:right w:val="none" w:sz="0" w:space="0" w:color="auto"/>
          </w:divBdr>
        </w:div>
        <w:div w:id="162670849">
          <w:marLeft w:val="0"/>
          <w:marRight w:val="0"/>
          <w:marTop w:val="0"/>
          <w:marBottom w:val="0"/>
          <w:divBdr>
            <w:top w:val="none" w:sz="0" w:space="0" w:color="auto"/>
            <w:left w:val="none" w:sz="0" w:space="0" w:color="auto"/>
            <w:bottom w:val="none" w:sz="0" w:space="0" w:color="auto"/>
            <w:right w:val="none" w:sz="0" w:space="0" w:color="auto"/>
          </w:divBdr>
        </w:div>
        <w:div w:id="767655146">
          <w:marLeft w:val="0"/>
          <w:marRight w:val="0"/>
          <w:marTop w:val="0"/>
          <w:marBottom w:val="0"/>
          <w:divBdr>
            <w:top w:val="none" w:sz="0" w:space="0" w:color="auto"/>
            <w:left w:val="none" w:sz="0" w:space="0" w:color="auto"/>
            <w:bottom w:val="none" w:sz="0" w:space="0" w:color="auto"/>
            <w:right w:val="none" w:sz="0" w:space="0" w:color="auto"/>
          </w:divBdr>
        </w:div>
        <w:div w:id="1213426195">
          <w:marLeft w:val="0"/>
          <w:marRight w:val="0"/>
          <w:marTop w:val="0"/>
          <w:marBottom w:val="0"/>
          <w:divBdr>
            <w:top w:val="none" w:sz="0" w:space="0" w:color="auto"/>
            <w:left w:val="none" w:sz="0" w:space="0" w:color="auto"/>
            <w:bottom w:val="none" w:sz="0" w:space="0" w:color="auto"/>
            <w:right w:val="none" w:sz="0" w:space="0" w:color="auto"/>
          </w:divBdr>
        </w:div>
        <w:div w:id="2043171069">
          <w:marLeft w:val="0"/>
          <w:marRight w:val="0"/>
          <w:marTop w:val="0"/>
          <w:marBottom w:val="0"/>
          <w:divBdr>
            <w:top w:val="none" w:sz="0" w:space="0" w:color="auto"/>
            <w:left w:val="none" w:sz="0" w:space="0" w:color="auto"/>
            <w:bottom w:val="none" w:sz="0" w:space="0" w:color="auto"/>
            <w:right w:val="none" w:sz="0" w:space="0" w:color="auto"/>
          </w:divBdr>
        </w:div>
        <w:div w:id="358362343">
          <w:marLeft w:val="0"/>
          <w:marRight w:val="0"/>
          <w:marTop w:val="0"/>
          <w:marBottom w:val="0"/>
          <w:divBdr>
            <w:top w:val="none" w:sz="0" w:space="0" w:color="auto"/>
            <w:left w:val="none" w:sz="0" w:space="0" w:color="auto"/>
            <w:bottom w:val="none" w:sz="0" w:space="0" w:color="auto"/>
            <w:right w:val="none" w:sz="0" w:space="0" w:color="auto"/>
          </w:divBdr>
        </w:div>
        <w:div w:id="590967647">
          <w:marLeft w:val="0"/>
          <w:marRight w:val="0"/>
          <w:marTop w:val="0"/>
          <w:marBottom w:val="0"/>
          <w:divBdr>
            <w:top w:val="none" w:sz="0" w:space="0" w:color="auto"/>
            <w:left w:val="none" w:sz="0" w:space="0" w:color="auto"/>
            <w:bottom w:val="none" w:sz="0" w:space="0" w:color="auto"/>
            <w:right w:val="none" w:sz="0" w:space="0" w:color="auto"/>
          </w:divBdr>
        </w:div>
        <w:div w:id="700782274">
          <w:marLeft w:val="0"/>
          <w:marRight w:val="0"/>
          <w:marTop w:val="0"/>
          <w:marBottom w:val="0"/>
          <w:divBdr>
            <w:top w:val="none" w:sz="0" w:space="0" w:color="auto"/>
            <w:left w:val="none" w:sz="0" w:space="0" w:color="auto"/>
            <w:bottom w:val="none" w:sz="0" w:space="0" w:color="auto"/>
            <w:right w:val="none" w:sz="0" w:space="0" w:color="auto"/>
          </w:divBdr>
        </w:div>
        <w:div w:id="222765150">
          <w:marLeft w:val="0"/>
          <w:marRight w:val="0"/>
          <w:marTop w:val="0"/>
          <w:marBottom w:val="0"/>
          <w:divBdr>
            <w:top w:val="none" w:sz="0" w:space="0" w:color="auto"/>
            <w:left w:val="none" w:sz="0" w:space="0" w:color="auto"/>
            <w:bottom w:val="none" w:sz="0" w:space="0" w:color="auto"/>
            <w:right w:val="none" w:sz="0" w:space="0" w:color="auto"/>
          </w:divBdr>
        </w:div>
        <w:div w:id="894047538">
          <w:marLeft w:val="0"/>
          <w:marRight w:val="0"/>
          <w:marTop w:val="0"/>
          <w:marBottom w:val="0"/>
          <w:divBdr>
            <w:top w:val="none" w:sz="0" w:space="0" w:color="auto"/>
            <w:left w:val="none" w:sz="0" w:space="0" w:color="auto"/>
            <w:bottom w:val="none" w:sz="0" w:space="0" w:color="auto"/>
            <w:right w:val="none" w:sz="0" w:space="0" w:color="auto"/>
          </w:divBdr>
        </w:div>
        <w:div w:id="611715461">
          <w:marLeft w:val="0"/>
          <w:marRight w:val="0"/>
          <w:marTop w:val="0"/>
          <w:marBottom w:val="0"/>
          <w:divBdr>
            <w:top w:val="none" w:sz="0" w:space="0" w:color="auto"/>
            <w:left w:val="none" w:sz="0" w:space="0" w:color="auto"/>
            <w:bottom w:val="none" w:sz="0" w:space="0" w:color="auto"/>
            <w:right w:val="none" w:sz="0" w:space="0" w:color="auto"/>
          </w:divBdr>
        </w:div>
        <w:div w:id="1053577234">
          <w:marLeft w:val="0"/>
          <w:marRight w:val="0"/>
          <w:marTop w:val="0"/>
          <w:marBottom w:val="0"/>
          <w:divBdr>
            <w:top w:val="none" w:sz="0" w:space="0" w:color="auto"/>
            <w:left w:val="none" w:sz="0" w:space="0" w:color="auto"/>
            <w:bottom w:val="none" w:sz="0" w:space="0" w:color="auto"/>
            <w:right w:val="none" w:sz="0" w:space="0" w:color="auto"/>
          </w:divBdr>
        </w:div>
        <w:div w:id="1412190644">
          <w:marLeft w:val="0"/>
          <w:marRight w:val="0"/>
          <w:marTop w:val="0"/>
          <w:marBottom w:val="0"/>
          <w:divBdr>
            <w:top w:val="none" w:sz="0" w:space="0" w:color="auto"/>
            <w:left w:val="none" w:sz="0" w:space="0" w:color="auto"/>
            <w:bottom w:val="none" w:sz="0" w:space="0" w:color="auto"/>
            <w:right w:val="none" w:sz="0" w:space="0" w:color="auto"/>
          </w:divBdr>
        </w:div>
        <w:div w:id="128938328">
          <w:marLeft w:val="0"/>
          <w:marRight w:val="0"/>
          <w:marTop w:val="0"/>
          <w:marBottom w:val="0"/>
          <w:divBdr>
            <w:top w:val="none" w:sz="0" w:space="0" w:color="auto"/>
            <w:left w:val="none" w:sz="0" w:space="0" w:color="auto"/>
            <w:bottom w:val="none" w:sz="0" w:space="0" w:color="auto"/>
            <w:right w:val="none" w:sz="0" w:space="0" w:color="auto"/>
          </w:divBdr>
        </w:div>
        <w:div w:id="1991593282">
          <w:marLeft w:val="0"/>
          <w:marRight w:val="0"/>
          <w:marTop w:val="0"/>
          <w:marBottom w:val="0"/>
          <w:divBdr>
            <w:top w:val="none" w:sz="0" w:space="0" w:color="auto"/>
            <w:left w:val="none" w:sz="0" w:space="0" w:color="auto"/>
            <w:bottom w:val="none" w:sz="0" w:space="0" w:color="auto"/>
            <w:right w:val="none" w:sz="0" w:space="0" w:color="auto"/>
          </w:divBdr>
        </w:div>
        <w:div w:id="1826240998">
          <w:marLeft w:val="0"/>
          <w:marRight w:val="0"/>
          <w:marTop w:val="0"/>
          <w:marBottom w:val="0"/>
          <w:divBdr>
            <w:top w:val="none" w:sz="0" w:space="0" w:color="auto"/>
            <w:left w:val="none" w:sz="0" w:space="0" w:color="auto"/>
            <w:bottom w:val="none" w:sz="0" w:space="0" w:color="auto"/>
            <w:right w:val="none" w:sz="0" w:space="0" w:color="auto"/>
          </w:divBdr>
        </w:div>
        <w:div w:id="1585144324">
          <w:marLeft w:val="0"/>
          <w:marRight w:val="0"/>
          <w:marTop w:val="0"/>
          <w:marBottom w:val="0"/>
          <w:divBdr>
            <w:top w:val="none" w:sz="0" w:space="0" w:color="auto"/>
            <w:left w:val="none" w:sz="0" w:space="0" w:color="auto"/>
            <w:bottom w:val="none" w:sz="0" w:space="0" w:color="auto"/>
            <w:right w:val="none" w:sz="0" w:space="0" w:color="auto"/>
          </w:divBdr>
        </w:div>
        <w:div w:id="1425883571">
          <w:marLeft w:val="0"/>
          <w:marRight w:val="0"/>
          <w:marTop w:val="0"/>
          <w:marBottom w:val="0"/>
          <w:divBdr>
            <w:top w:val="none" w:sz="0" w:space="0" w:color="auto"/>
            <w:left w:val="none" w:sz="0" w:space="0" w:color="auto"/>
            <w:bottom w:val="none" w:sz="0" w:space="0" w:color="auto"/>
            <w:right w:val="none" w:sz="0" w:space="0" w:color="auto"/>
          </w:divBdr>
        </w:div>
        <w:div w:id="207035503">
          <w:marLeft w:val="0"/>
          <w:marRight w:val="0"/>
          <w:marTop w:val="0"/>
          <w:marBottom w:val="0"/>
          <w:divBdr>
            <w:top w:val="none" w:sz="0" w:space="0" w:color="auto"/>
            <w:left w:val="none" w:sz="0" w:space="0" w:color="auto"/>
            <w:bottom w:val="none" w:sz="0" w:space="0" w:color="auto"/>
            <w:right w:val="none" w:sz="0" w:space="0" w:color="auto"/>
          </w:divBdr>
        </w:div>
        <w:div w:id="1601570482">
          <w:marLeft w:val="0"/>
          <w:marRight w:val="0"/>
          <w:marTop w:val="0"/>
          <w:marBottom w:val="0"/>
          <w:divBdr>
            <w:top w:val="none" w:sz="0" w:space="0" w:color="auto"/>
            <w:left w:val="none" w:sz="0" w:space="0" w:color="auto"/>
            <w:bottom w:val="none" w:sz="0" w:space="0" w:color="auto"/>
            <w:right w:val="none" w:sz="0" w:space="0" w:color="auto"/>
          </w:divBdr>
        </w:div>
      </w:divsChild>
    </w:div>
    <w:div w:id="2070106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3271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Haydar Celik</dc:creator>
  <cp:keywords/>
  <dc:description/>
  <cp:lastModifiedBy>Gabi Pimiskern</cp:lastModifiedBy>
  <cp:revision>2</cp:revision>
  <dcterms:created xsi:type="dcterms:W3CDTF">2026-10-07T14:23:00Z</dcterms:created>
  <dcterms:modified xsi:type="dcterms:W3CDTF">2026-10-07T14:23:00Z</dcterms:modified>
</cp:coreProperties>
</file>